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86" w:rsidRPr="00E74AA3" w:rsidRDefault="00FF6486" w:rsidP="00FF6486">
      <w:pPr>
        <w:jc w:val="both"/>
        <w:rPr>
          <w:rFonts w:ascii="Times New Roman" w:hAnsi="Times New Roman" w:cs="Times New Roman"/>
          <w:b/>
          <w:sz w:val="40"/>
          <w:szCs w:val="40"/>
          <w:lang w:val="en-US"/>
        </w:rPr>
      </w:pPr>
      <w:r w:rsidRPr="00E74AA3">
        <w:rPr>
          <w:rFonts w:ascii="Times New Roman" w:hAnsi="Times New Roman" w:cs="Times New Roman"/>
          <w:b/>
          <w:sz w:val="40"/>
          <w:szCs w:val="40"/>
          <w:lang w:val="en-US"/>
        </w:rPr>
        <w:t xml:space="preserve">When should I seek professional help?   </w:t>
      </w:r>
    </w:p>
    <w:p w:rsidR="00FF6486" w:rsidRPr="000A7E31" w:rsidRDefault="00FF6486" w:rsidP="00FF6486">
      <w:pPr>
        <w:jc w:val="both"/>
        <w:rPr>
          <w:rFonts w:ascii="Times New Roman" w:hAnsi="Times New Roman" w:cs="Times New Roman"/>
          <w:sz w:val="28"/>
          <w:szCs w:val="28"/>
          <w:lang w:val="en-US"/>
        </w:rPr>
      </w:pPr>
      <w:r w:rsidRPr="000A7E31">
        <w:rPr>
          <w:rFonts w:ascii="Times New Roman" w:hAnsi="Times New Roman" w:cs="Times New Roman"/>
          <w:sz w:val="28"/>
          <w:szCs w:val="28"/>
          <w:lang w:val="en-US"/>
        </w:rPr>
        <w:t xml:space="preserve"> This is a tricky question. One must understand that each human person is unique. What is traumatic to one </w:t>
      </w:r>
      <w:proofErr w:type="gramStart"/>
      <w:r w:rsidRPr="000A7E31">
        <w:rPr>
          <w:rFonts w:ascii="Times New Roman" w:hAnsi="Times New Roman" w:cs="Times New Roman"/>
          <w:sz w:val="28"/>
          <w:szCs w:val="28"/>
          <w:lang w:val="en-US"/>
        </w:rPr>
        <w:t>person,</w:t>
      </w:r>
      <w:proofErr w:type="gramEnd"/>
      <w:r w:rsidRPr="000A7E31">
        <w:rPr>
          <w:rFonts w:ascii="Times New Roman" w:hAnsi="Times New Roman" w:cs="Times New Roman"/>
          <w:sz w:val="28"/>
          <w:szCs w:val="28"/>
          <w:lang w:val="en-US"/>
        </w:rPr>
        <w:t xml:space="preserve"> may be perceived as normal by another. However, one key aspect that needs to be kept in mind is that everyone has his or her own breaking point. It is crucial that one does not end up competing with oneself. The following is a shortlist of guiding questions on when to seek professional help.</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feel overwhelmed with life’s stressors, with constant sense of sadness</w:t>
      </w:r>
      <w:r w:rsidRPr="000A7E31">
        <w:rPr>
          <w:rFonts w:ascii="Times New Roman" w:hAnsi="Times New Roman" w:cs="Times New Roman"/>
          <w:sz w:val="28"/>
          <w:szCs w:val="28"/>
          <w:lang w:val="en-US"/>
        </w:rPr>
        <w:t>?</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Is the way you feel affecting your sleeping, eating or outside functional habits?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lang w:val="en-US"/>
        </w:rPr>
        <w:t>Are you becoming over-</w:t>
      </w:r>
      <w:r w:rsidRPr="000A7E31">
        <w:rPr>
          <w:rFonts w:ascii="Times New Roman" w:hAnsi="Times New Roman" w:cs="Times New Roman"/>
          <w:sz w:val="28"/>
          <w:szCs w:val="28"/>
        </w:rPr>
        <w:t>sensitiv</w:t>
      </w:r>
      <w:r w:rsidRPr="000A7E31">
        <w:rPr>
          <w:rFonts w:ascii="Times New Roman" w:hAnsi="Times New Roman" w:cs="Times New Roman"/>
          <w:sz w:val="28"/>
          <w:szCs w:val="28"/>
          <w:lang w:val="en-US"/>
        </w:rPr>
        <w:t>e and exaggerating responses to those around you,</w:t>
      </w:r>
      <w:r w:rsidRPr="000A7E31">
        <w:rPr>
          <w:rFonts w:ascii="Times New Roman" w:hAnsi="Times New Roman" w:cs="Times New Roman"/>
          <w:sz w:val="28"/>
          <w:szCs w:val="28"/>
        </w:rPr>
        <w:t xml:space="preserve"> (e.g. hostile or violent)?</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 xml:space="preserve">Is your life </w:t>
      </w:r>
      <w:r w:rsidRPr="000A7E31">
        <w:rPr>
          <w:rFonts w:ascii="Times New Roman" w:hAnsi="Times New Roman" w:cs="Times New Roman"/>
          <w:sz w:val="28"/>
          <w:szCs w:val="28"/>
          <w:lang w:val="en-US"/>
        </w:rPr>
        <w:t>over</w:t>
      </w:r>
      <w:r w:rsidRPr="000A7E31">
        <w:rPr>
          <w:rFonts w:ascii="Times New Roman" w:hAnsi="Times New Roman" w:cs="Times New Roman"/>
          <w:sz w:val="28"/>
          <w:szCs w:val="28"/>
        </w:rPr>
        <w:t>shadowed by worry and doubts?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Are you seeking comfort in substance us</w:t>
      </w:r>
      <w:r w:rsidRPr="000A7E31">
        <w:rPr>
          <w:rFonts w:ascii="Times New Roman" w:hAnsi="Times New Roman" w:cs="Times New Roman"/>
          <w:sz w:val="28"/>
          <w:szCs w:val="28"/>
          <w:lang w:val="en-US"/>
        </w:rPr>
        <w:t>e, to manage your problems?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want or plan to harm yourself?</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feel distressed by repetitive thoughts that you feel unable to control?</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have chronic problems in keeping good relations with others?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Is your past haunting you (troubling memories of past painful events)?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have chronic or severe anxiety?</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experience bizarre thoughts, hallucinations or extreme suspiciousness?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Are you constantly indecisive about life planning decisions?</w:t>
      </w:r>
    </w:p>
    <w:p w:rsidR="00FF6486" w:rsidRPr="000A7E31" w:rsidRDefault="00FF6486" w:rsidP="00FF6486">
      <w:pPr>
        <w:pStyle w:val="ListParagraph"/>
        <w:numPr>
          <w:ilvl w:val="0"/>
          <w:numId w:val="3"/>
        </w:numPr>
        <w:spacing w:after="0" w:line="240" w:lineRule="auto"/>
        <w:jc w:val="both"/>
        <w:rPr>
          <w:rFonts w:ascii="Times New Roman" w:hAnsi="Times New Roman" w:cs="Times New Roman"/>
          <w:sz w:val="28"/>
          <w:szCs w:val="28"/>
        </w:rPr>
      </w:pPr>
      <w:r w:rsidRPr="000A7E31">
        <w:rPr>
          <w:rFonts w:ascii="Times New Roman" w:hAnsi="Times New Roman" w:cs="Times New Roman"/>
          <w:sz w:val="28"/>
          <w:szCs w:val="28"/>
        </w:rPr>
        <w:t>Do you have marked personality changes?</w:t>
      </w:r>
    </w:p>
    <w:p w:rsidR="00FF6486" w:rsidRDefault="00FF6486" w:rsidP="00FF6486">
      <w:pPr>
        <w:jc w:val="both"/>
        <w:rPr>
          <w:rFonts w:ascii="Times New Roman" w:hAnsi="Times New Roman" w:cs="Times New Roman"/>
          <w:sz w:val="28"/>
          <w:szCs w:val="28"/>
          <w:lang w:val="en-US"/>
        </w:rPr>
      </w:pPr>
    </w:p>
    <w:p w:rsidR="00FF6486" w:rsidRDefault="00FF6486" w:rsidP="00FF6486">
      <w:pPr>
        <w:jc w:val="both"/>
        <w:rPr>
          <w:rFonts w:ascii="Times New Roman" w:hAnsi="Times New Roman" w:cs="Times New Roman"/>
          <w:sz w:val="28"/>
          <w:szCs w:val="28"/>
          <w:lang w:val="en-US"/>
        </w:rPr>
      </w:pPr>
    </w:p>
    <w:p w:rsidR="00FF6486" w:rsidRDefault="00FF6486" w:rsidP="00FF6486">
      <w:pPr>
        <w:jc w:val="both"/>
        <w:rPr>
          <w:rFonts w:ascii="Times New Roman" w:hAnsi="Times New Roman" w:cs="Times New Roman"/>
          <w:sz w:val="28"/>
          <w:szCs w:val="28"/>
          <w:lang w:val="en-US"/>
        </w:rPr>
      </w:pPr>
    </w:p>
    <w:p w:rsidR="00FF6486" w:rsidRDefault="00FF6486" w:rsidP="00FF6486">
      <w:pPr>
        <w:jc w:val="both"/>
        <w:rPr>
          <w:rFonts w:ascii="Times New Roman" w:hAnsi="Times New Roman" w:cs="Times New Roman"/>
          <w:sz w:val="28"/>
          <w:szCs w:val="28"/>
          <w:lang w:val="en-US"/>
        </w:rPr>
      </w:pPr>
    </w:p>
    <w:p w:rsidR="00FF6486" w:rsidRPr="00FF6486" w:rsidRDefault="00FF6486" w:rsidP="00FF6486">
      <w:pPr>
        <w:jc w:val="both"/>
        <w:rPr>
          <w:rFonts w:ascii="Times New Roman" w:hAnsi="Times New Roman" w:cs="Times New Roman"/>
          <w:sz w:val="28"/>
          <w:szCs w:val="28"/>
          <w:lang w:val="en-US"/>
        </w:rPr>
      </w:pPr>
    </w:p>
    <w:p w:rsidR="00FF6486" w:rsidRPr="00FF6486" w:rsidRDefault="00FF6486" w:rsidP="000A7E31">
      <w:pPr>
        <w:jc w:val="both"/>
        <w:rPr>
          <w:rFonts w:ascii="Times New Roman" w:hAnsi="Times New Roman" w:cs="Times New Roman"/>
          <w:b/>
          <w:sz w:val="40"/>
          <w:szCs w:val="40"/>
        </w:rPr>
      </w:pPr>
    </w:p>
    <w:p w:rsidR="00FF6486" w:rsidRDefault="00FF6486" w:rsidP="000A7E31">
      <w:pPr>
        <w:jc w:val="both"/>
        <w:rPr>
          <w:rFonts w:ascii="Times New Roman" w:hAnsi="Times New Roman" w:cs="Times New Roman"/>
          <w:b/>
          <w:sz w:val="40"/>
          <w:szCs w:val="40"/>
          <w:lang w:val="en-US"/>
        </w:rPr>
      </w:pPr>
    </w:p>
    <w:p w:rsidR="00FF6486" w:rsidRDefault="00FF6486" w:rsidP="000A7E31">
      <w:pPr>
        <w:jc w:val="both"/>
        <w:rPr>
          <w:rFonts w:ascii="Times New Roman" w:hAnsi="Times New Roman" w:cs="Times New Roman"/>
          <w:b/>
          <w:sz w:val="40"/>
          <w:szCs w:val="40"/>
          <w:lang w:val="en-US"/>
        </w:rPr>
      </w:pPr>
    </w:p>
    <w:p w:rsidR="00E74AA3" w:rsidRPr="000A7E31" w:rsidRDefault="00E74AA3" w:rsidP="007A61EA">
      <w:pPr>
        <w:jc w:val="both"/>
        <w:rPr>
          <w:rFonts w:ascii="Times New Roman" w:hAnsi="Times New Roman" w:cs="Times New Roman"/>
          <w:b/>
          <w:sz w:val="28"/>
          <w:szCs w:val="28"/>
          <w:lang w:val="en-US"/>
        </w:rPr>
      </w:pPr>
      <w:bookmarkStart w:id="0" w:name="_GoBack"/>
      <w:bookmarkEnd w:id="0"/>
    </w:p>
    <w:p w:rsidR="000A7E31" w:rsidRPr="000A7E31" w:rsidRDefault="000A7E31" w:rsidP="007A61EA">
      <w:pPr>
        <w:jc w:val="both"/>
        <w:rPr>
          <w:rFonts w:ascii="Times New Roman" w:hAnsi="Times New Roman" w:cs="Times New Roman"/>
          <w:b/>
          <w:sz w:val="28"/>
          <w:szCs w:val="28"/>
          <w:lang w:val="en-US"/>
        </w:rPr>
      </w:pPr>
    </w:p>
    <w:sectPr w:rsidR="000A7E31" w:rsidRPr="000A7E31" w:rsidSect="00FC67E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176"/>
    <w:multiLevelType w:val="hybridMultilevel"/>
    <w:tmpl w:val="D894320E"/>
    <w:lvl w:ilvl="0" w:tplc="043A0001">
      <w:start w:val="1"/>
      <w:numFmt w:val="bullet"/>
      <w:lvlText w:val=""/>
      <w:lvlJc w:val="left"/>
      <w:pPr>
        <w:ind w:left="720" w:hanging="360"/>
      </w:pPr>
      <w:rPr>
        <w:rFonts w:ascii="Symbol" w:hAnsi="Symbol" w:hint="default"/>
      </w:rPr>
    </w:lvl>
    <w:lvl w:ilvl="1" w:tplc="043A0003">
      <w:start w:val="1"/>
      <w:numFmt w:val="bullet"/>
      <w:lvlText w:val="o"/>
      <w:lvlJc w:val="left"/>
      <w:pPr>
        <w:ind w:left="1440" w:hanging="360"/>
      </w:pPr>
      <w:rPr>
        <w:rFonts w:ascii="Courier New" w:hAnsi="Courier New" w:cs="Courier New" w:hint="default"/>
      </w:rPr>
    </w:lvl>
    <w:lvl w:ilvl="2" w:tplc="043A0005">
      <w:start w:val="1"/>
      <w:numFmt w:val="bullet"/>
      <w:lvlText w:val=""/>
      <w:lvlJc w:val="left"/>
      <w:pPr>
        <w:ind w:left="2160" w:hanging="360"/>
      </w:pPr>
      <w:rPr>
        <w:rFonts w:ascii="Wingdings" w:hAnsi="Wingdings" w:hint="default"/>
      </w:rPr>
    </w:lvl>
    <w:lvl w:ilvl="3" w:tplc="043A0001">
      <w:start w:val="1"/>
      <w:numFmt w:val="bullet"/>
      <w:lvlText w:val=""/>
      <w:lvlJc w:val="left"/>
      <w:pPr>
        <w:ind w:left="2880" w:hanging="360"/>
      </w:pPr>
      <w:rPr>
        <w:rFonts w:ascii="Symbol" w:hAnsi="Symbol" w:hint="default"/>
      </w:rPr>
    </w:lvl>
    <w:lvl w:ilvl="4" w:tplc="043A0003">
      <w:start w:val="1"/>
      <w:numFmt w:val="bullet"/>
      <w:lvlText w:val="o"/>
      <w:lvlJc w:val="left"/>
      <w:pPr>
        <w:ind w:left="3600" w:hanging="360"/>
      </w:pPr>
      <w:rPr>
        <w:rFonts w:ascii="Courier New" w:hAnsi="Courier New" w:cs="Courier New" w:hint="default"/>
      </w:rPr>
    </w:lvl>
    <w:lvl w:ilvl="5" w:tplc="043A0005">
      <w:start w:val="1"/>
      <w:numFmt w:val="bullet"/>
      <w:lvlText w:val=""/>
      <w:lvlJc w:val="left"/>
      <w:pPr>
        <w:ind w:left="4320" w:hanging="360"/>
      </w:pPr>
      <w:rPr>
        <w:rFonts w:ascii="Wingdings" w:hAnsi="Wingdings" w:hint="default"/>
      </w:rPr>
    </w:lvl>
    <w:lvl w:ilvl="6" w:tplc="043A0001">
      <w:start w:val="1"/>
      <w:numFmt w:val="bullet"/>
      <w:lvlText w:val=""/>
      <w:lvlJc w:val="left"/>
      <w:pPr>
        <w:ind w:left="5040" w:hanging="360"/>
      </w:pPr>
      <w:rPr>
        <w:rFonts w:ascii="Symbol" w:hAnsi="Symbol" w:hint="default"/>
      </w:rPr>
    </w:lvl>
    <w:lvl w:ilvl="7" w:tplc="043A0003">
      <w:start w:val="1"/>
      <w:numFmt w:val="bullet"/>
      <w:lvlText w:val="o"/>
      <w:lvlJc w:val="left"/>
      <w:pPr>
        <w:ind w:left="5760" w:hanging="360"/>
      </w:pPr>
      <w:rPr>
        <w:rFonts w:ascii="Courier New" w:hAnsi="Courier New" w:cs="Courier New" w:hint="default"/>
      </w:rPr>
    </w:lvl>
    <w:lvl w:ilvl="8" w:tplc="043A0005">
      <w:start w:val="1"/>
      <w:numFmt w:val="bullet"/>
      <w:lvlText w:val=""/>
      <w:lvlJc w:val="left"/>
      <w:pPr>
        <w:ind w:left="6480" w:hanging="360"/>
      </w:pPr>
      <w:rPr>
        <w:rFonts w:ascii="Wingdings" w:hAnsi="Wingdings" w:hint="default"/>
      </w:rPr>
    </w:lvl>
  </w:abstractNum>
  <w:abstractNum w:abstractNumId="1">
    <w:nsid w:val="2E4B2389"/>
    <w:multiLevelType w:val="hybridMultilevel"/>
    <w:tmpl w:val="A4CC966E"/>
    <w:lvl w:ilvl="0" w:tplc="043A000F">
      <w:start w:val="1"/>
      <w:numFmt w:val="decimal"/>
      <w:lvlText w:val="%1."/>
      <w:lvlJc w:val="left"/>
      <w:pPr>
        <w:ind w:left="720" w:hanging="36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abstractNum w:abstractNumId="2">
    <w:nsid w:val="4EBD7258"/>
    <w:multiLevelType w:val="hybridMultilevel"/>
    <w:tmpl w:val="E3501004"/>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3">
    <w:nsid w:val="71DA11B0"/>
    <w:multiLevelType w:val="hybridMultilevel"/>
    <w:tmpl w:val="D926FE76"/>
    <w:lvl w:ilvl="0" w:tplc="94A87382">
      <w:start w:val="1"/>
      <w:numFmt w:val="decimal"/>
      <w:lvlText w:val="%1"/>
      <w:lvlJc w:val="left"/>
      <w:pPr>
        <w:ind w:left="1080" w:hanging="720"/>
      </w:pPr>
      <w:rPr>
        <w:rFonts w:hint="default"/>
      </w:rPr>
    </w:lvl>
    <w:lvl w:ilvl="1" w:tplc="043A0019" w:tentative="1">
      <w:start w:val="1"/>
      <w:numFmt w:val="lowerLetter"/>
      <w:lvlText w:val="%2."/>
      <w:lvlJc w:val="left"/>
      <w:pPr>
        <w:ind w:left="1440" w:hanging="360"/>
      </w:pPr>
    </w:lvl>
    <w:lvl w:ilvl="2" w:tplc="043A001B" w:tentative="1">
      <w:start w:val="1"/>
      <w:numFmt w:val="lowerRoman"/>
      <w:lvlText w:val="%3."/>
      <w:lvlJc w:val="right"/>
      <w:pPr>
        <w:ind w:left="2160" w:hanging="180"/>
      </w:pPr>
    </w:lvl>
    <w:lvl w:ilvl="3" w:tplc="043A000F" w:tentative="1">
      <w:start w:val="1"/>
      <w:numFmt w:val="decimal"/>
      <w:lvlText w:val="%4."/>
      <w:lvlJc w:val="left"/>
      <w:pPr>
        <w:ind w:left="2880" w:hanging="360"/>
      </w:pPr>
    </w:lvl>
    <w:lvl w:ilvl="4" w:tplc="043A0019" w:tentative="1">
      <w:start w:val="1"/>
      <w:numFmt w:val="lowerLetter"/>
      <w:lvlText w:val="%5."/>
      <w:lvlJc w:val="left"/>
      <w:pPr>
        <w:ind w:left="3600" w:hanging="360"/>
      </w:pPr>
    </w:lvl>
    <w:lvl w:ilvl="5" w:tplc="043A001B" w:tentative="1">
      <w:start w:val="1"/>
      <w:numFmt w:val="lowerRoman"/>
      <w:lvlText w:val="%6."/>
      <w:lvlJc w:val="right"/>
      <w:pPr>
        <w:ind w:left="4320" w:hanging="180"/>
      </w:pPr>
    </w:lvl>
    <w:lvl w:ilvl="6" w:tplc="043A000F" w:tentative="1">
      <w:start w:val="1"/>
      <w:numFmt w:val="decimal"/>
      <w:lvlText w:val="%7."/>
      <w:lvlJc w:val="left"/>
      <w:pPr>
        <w:ind w:left="5040" w:hanging="360"/>
      </w:pPr>
    </w:lvl>
    <w:lvl w:ilvl="7" w:tplc="043A0019" w:tentative="1">
      <w:start w:val="1"/>
      <w:numFmt w:val="lowerLetter"/>
      <w:lvlText w:val="%8."/>
      <w:lvlJc w:val="left"/>
      <w:pPr>
        <w:ind w:left="5760" w:hanging="360"/>
      </w:pPr>
    </w:lvl>
    <w:lvl w:ilvl="8" w:tplc="043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B7"/>
    <w:rsid w:val="00032CB9"/>
    <w:rsid w:val="00035333"/>
    <w:rsid w:val="00067CE0"/>
    <w:rsid w:val="00087457"/>
    <w:rsid w:val="000A7E31"/>
    <w:rsid w:val="000B0EE5"/>
    <w:rsid w:val="000C606D"/>
    <w:rsid w:val="000D64B1"/>
    <w:rsid w:val="000E152A"/>
    <w:rsid w:val="001224F5"/>
    <w:rsid w:val="00124B14"/>
    <w:rsid w:val="00132961"/>
    <w:rsid w:val="00155CAE"/>
    <w:rsid w:val="001612DE"/>
    <w:rsid w:val="0016187C"/>
    <w:rsid w:val="001A4F1F"/>
    <w:rsid w:val="001B513F"/>
    <w:rsid w:val="001B6B6E"/>
    <w:rsid w:val="002054CF"/>
    <w:rsid w:val="00222057"/>
    <w:rsid w:val="00233A62"/>
    <w:rsid w:val="00273FF1"/>
    <w:rsid w:val="002A1F8B"/>
    <w:rsid w:val="002A6EB2"/>
    <w:rsid w:val="003360E7"/>
    <w:rsid w:val="003510D7"/>
    <w:rsid w:val="00362C1C"/>
    <w:rsid w:val="0038571C"/>
    <w:rsid w:val="003A0ADA"/>
    <w:rsid w:val="003A782F"/>
    <w:rsid w:val="00430458"/>
    <w:rsid w:val="004427CF"/>
    <w:rsid w:val="004904AF"/>
    <w:rsid w:val="004A481C"/>
    <w:rsid w:val="004A6AA8"/>
    <w:rsid w:val="00537EB6"/>
    <w:rsid w:val="00562ECC"/>
    <w:rsid w:val="0057130C"/>
    <w:rsid w:val="005D5D4B"/>
    <w:rsid w:val="005D799C"/>
    <w:rsid w:val="00602AC0"/>
    <w:rsid w:val="00616C1F"/>
    <w:rsid w:val="0063561B"/>
    <w:rsid w:val="00665773"/>
    <w:rsid w:val="006B5B58"/>
    <w:rsid w:val="006E7784"/>
    <w:rsid w:val="006F37C4"/>
    <w:rsid w:val="007230AC"/>
    <w:rsid w:val="00785B69"/>
    <w:rsid w:val="007A61EA"/>
    <w:rsid w:val="008104C9"/>
    <w:rsid w:val="00856E85"/>
    <w:rsid w:val="008D5905"/>
    <w:rsid w:val="00914F71"/>
    <w:rsid w:val="009210D3"/>
    <w:rsid w:val="0094228D"/>
    <w:rsid w:val="00980324"/>
    <w:rsid w:val="00992F8B"/>
    <w:rsid w:val="00993E9A"/>
    <w:rsid w:val="009A4628"/>
    <w:rsid w:val="009B1EA6"/>
    <w:rsid w:val="009E4DA9"/>
    <w:rsid w:val="00A173BC"/>
    <w:rsid w:val="00A51EB7"/>
    <w:rsid w:val="00B009C8"/>
    <w:rsid w:val="00B24089"/>
    <w:rsid w:val="00B41284"/>
    <w:rsid w:val="00B7282E"/>
    <w:rsid w:val="00BD6EE2"/>
    <w:rsid w:val="00BF0692"/>
    <w:rsid w:val="00BF0A71"/>
    <w:rsid w:val="00BF13EB"/>
    <w:rsid w:val="00C00168"/>
    <w:rsid w:val="00C275EA"/>
    <w:rsid w:val="00C34693"/>
    <w:rsid w:val="00C73D90"/>
    <w:rsid w:val="00C77832"/>
    <w:rsid w:val="00C86E62"/>
    <w:rsid w:val="00C92EFC"/>
    <w:rsid w:val="00CA732F"/>
    <w:rsid w:val="00CB0322"/>
    <w:rsid w:val="00CC7BCA"/>
    <w:rsid w:val="00CE2BC1"/>
    <w:rsid w:val="00D4051C"/>
    <w:rsid w:val="00D44E6F"/>
    <w:rsid w:val="00D47DB8"/>
    <w:rsid w:val="00D6328E"/>
    <w:rsid w:val="00DD1843"/>
    <w:rsid w:val="00E03069"/>
    <w:rsid w:val="00E14CF5"/>
    <w:rsid w:val="00E26435"/>
    <w:rsid w:val="00E54D1E"/>
    <w:rsid w:val="00E74AA3"/>
    <w:rsid w:val="00E778DD"/>
    <w:rsid w:val="00E92AAC"/>
    <w:rsid w:val="00EE0C20"/>
    <w:rsid w:val="00EF6BC9"/>
    <w:rsid w:val="00EF7E50"/>
    <w:rsid w:val="00F073EA"/>
    <w:rsid w:val="00F37226"/>
    <w:rsid w:val="00F4199E"/>
    <w:rsid w:val="00F527A8"/>
    <w:rsid w:val="00F73761"/>
    <w:rsid w:val="00F86FB6"/>
    <w:rsid w:val="00FC67EE"/>
    <w:rsid w:val="00FD19F9"/>
    <w:rsid w:val="00FF6486"/>
  </w:rsids>
  <m:mathPr>
    <m:mathFont m:val="Cambria Math"/>
    <m:brkBin m:val="before"/>
    <m:brkBinSub m:val="--"/>
    <m:smallFrac m:val="0"/>
    <m:dispDef/>
    <m:lMargin m:val="0"/>
    <m:rMargin m:val="0"/>
    <m:defJc m:val="centerGroup"/>
    <m:wrapIndent m:val="1440"/>
    <m:intLim m:val="subSup"/>
    <m:naryLim m:val="undOvr"/>
  </m:mathPr>
  <w:themeFontLang w:val="mt-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DD"/>
    <w:pPr>
      <w:ind w:left="720"/>
      <w:contextualSpacing/>
    </w:pPr>
  </w:style>
  <w:style w:type="paragraph" w:styleId="NoSpacing">
    <w:name w:val="No Spacing"/>
    <w:link w:val="NoSpacingChar"/>
    <w:uiPriority w:val="1"/>
    <w:qFormat/>
    <w:rsid w:val="001B6B6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6B6E"/>
    <w:rPr>
      <w:rFonts w:eastAsiaTheme="minorEastAsia"/>
      <w:lang w:val="en-US" w:eastAsia="ja-JP"/>
    </w:rPr>
  </w:style>
  <w:style w:type="paragraph" w:styleId="BalloonText">
    <w:name w:val="Balloon Text"/>
    <w:basedOn w:val="Normal"/>
    <w:link w:val="BalloonTextChar"/>
    <w:uiPriority w:val="99"/>
    <w:semiHidden/>
    <w:unhideWhenUsed/>
    <w:rsid w:val="001B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6E"/>
    <w:rPr>
      <w:rFonts w:ascii="Tahoma" w:hAnsi="Tahoma" w:cs="Tahoma"/>
      <w:sz w:val="16"/>
      <w:szCs w:val="16"/>
    </w:rPr>
  </w:style>
  <w:style w:type="character" w:styleId="Hyperlink">
    <w:name w:val="Hyperlink"/>
    <w:basedOn w:val="DefaultParagraphFont"/>
    <w:uiPriority w:val="99"/>
    <w:unhideWhenUsed/>
    <w:rsid w:val="00CE2BC1"/>
    <w:rPr>
      <w:color w:val="F49100" w:themeColor="hyperlink"/>
      <w:u w:val="single"/>
    </w:rPr>
  </w:style>
  <w:style w:type="character" w:customStyle="1" w:styleId="apple-converted-space">
    <w:name w:val="apple-converted-space"/>
    <w:basedOn w:val="DefaultParagraphFont"/>
    <w:rsid w:val="00F37226"/>
  </w:style>
  <w:style w:type="paragraph" w:styleId="NormalWeb">
    <w:name w:val="Normal (Web)"/>
    <w:basedOn w:val="Normal"/>
    <w:uiPriority w:val="99"/>
    <w:semiHidden/>
    <w:unhideWhenUsed/>
    <w:rsid w:val="00F37226"/>
    <w:pPr>
      <w:spacing w:before="100" w:beforeAutospacing="1" w:after="100" w:afterAutospacing="1" w:line="240" w:lineRule="auto"/>
    </w:pPr>
    <w:rPr>
      <w:rFonts w:ascii="Times New Roman" w:eastAsia="Times New Roman" w:hAnsi="Times New Roman" w:cs="Times New Roman"/>
      <w:sz w:val="24"/>
      <w:szCs w:val="24"/>
      <w:lang w:eastAsia="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086">
      <w:bodyDiv w:val="1"/>
      <w:marLeft w:val="0"/>
      <w:marRight w:val="0"/>
      <w:marTop w:val="0"/>
      <w:marBottom w:val="0"/>
      <w:divBdr>
        <w:top w:val="none" w:sz="0" w:space="0" w:color="auto"/>
        <w:left w:val="none" w:sz="0" w:space="0" w:color="auto"/>
        <w:bottom w:val="none" w:sz="0" w:space="0" w:color="auto"/>
        <w:right w:val="none" w:sz="0" w:space="0" w:color="auto"/>
      </w:divBdr>
    </w:div>
    <w:div w:id="702049882">
      <w:bodyDiv w:val="1"/>
      <w:marLeft w:val="0"/>
      <w:marRight w:val="0"/>
      <w:marTop w:val="0"/>
      <w:marBottom w:val="0"/>
      <w:divBdr>
        <w:top w:val="none" w:sz="0" w:space="0" w:color="auto"/>
        <w:left w:val="none" w:sz="0" w:space="0" w:color="auto"/>
        <w:bottom w:val="none" w:sz="0" w:space="0" w:color="auto"/>
        <w:right w:val="none" w:sz="0" w:space="0" w:color="auto"/>
      </w:divBdr>
      <w:divsChild>
        <w:div w:id="2041856738">
          <w:marLeft w:val="0"/>
          <w:marRight w:val="0"/>
          <w:marTop w:val="0"/>
          <w:marBottom w:val="0"/>
          <w:divBdr>
            <w:top w:val="none" w:sz="0" w:space="0" w:color="auto"/>
            <w:left w:val="none" w:sz="0" w:space="0" w:color="auto"/>
            <w:bottom w:val="none" w:sz="0" w:space="0" w:color="auto"/>
            <w:right w:val="none" w:sz="0" w:space="0" w:color="auto"/>
          </w:divBdr>
        </w:div>
        <w:div w:id="1940286282">
          <w:marLeft w:val="0"/>
          <w:marRight w:val="0"/>
          <w:marTop w:val="0"/>
          <w:marBottom w:val="0"/>
          <w:divBdr>
            <w:top w:val="none" w:sz="0" w:space="0" w:color="auto"/>
            <w:left w:val="none" w:sz="0" w:space="0" w:color="auto"/>
            <w:bottom w:val="none" w:sz="0" w:space="0" w:color="auto"/>
            <w:right w:val="none" w:sz="0" w:space="0" w:color="auto"/>
          </w:divBdr>
          <w:divsChild>
            <w:div w:id="1992633404">
              <w:marLeft w:val="0"/>
              <w:marRight w:val="0"/>
              <w:marTop w:val="0"/>
              <w:marBottom w:val="0"/>
              <w:divBdr>
                <w:top w:val="none" w:sz="0" w:space="0" w:color="auto"/>
                <w:left w:val="none" w:sz="0" w:space="0" w:color="auto"/>
                <w:bottom w:val="none" w:sz="0" w:space="0" w:color="auto"/>
                <w:right w:val="none" w:sz="0" w:space="0" w:color="auto"/>
              </w:divBdr>
            </w:div>
            <w:div w:id="535656419">
              <w:marLeft w:val="0"/>
              <w:marRight w:val="0"/>
              <w:marTop w:val="0"/>
              <w:marBottom w:val="0"/>
              <w:divBdr>
                <w:top w:val="none" w:sz="0" w:space="0" w:color="auto"/>
                <w:left w:val="none" w:sz="0" w:space="0" w:color="auto"/>
                <w:bottom w:val="none" w:sz="0" w:space="0" w:color="auto"/>
                <w:right w:val="none" w:sz="0" w:space="0" w:color="auto"/>
              </w:divBdr>
            </w:div>
            <w:div w:id="1655063473">
              <w:marLeft w:val="0"/>
              <w:marRight w:val="0"/>
              <w:marTop w:val="0"/>
              <w:marBottom w:val="0"/>
              <w:divBdr>
                <w:top w:val="none" w:sz="0" w:space="0" w:color="auto"/>
                <w:left w:val="none" w:sz="0" w:space="0" w:color="auto"/>
                <w:bottom w:val="none" w:sz="0" w:space="0" w:color="auto"/>
                <w:right w:val="none" w:sz="0" w:space="0" w:color="auto"/>
              </w:divBdr>
            </w:div>
            <w:div w:id="36585488">
              <w:marLeft w:val="0"/>
              <w:marRight w:val="0"/>
              <w:marTop w:val="0"/>
              <w:marBottom w:val="0"/>
              <w:divBdr>
                <w:top w:val="none" w:sz="0" w:space="0" w:color="auto"/>
                <w:left w:val="none" w:sz="0" w:space="0" w:color="auto"/>
                <w:bottom w:val="none" w:sz="0" w:space="0" w:color="auto"/>
                <w:right w:val="none" w:sz="0" w:space="0" w:color="auto"/>
              </w:divBdr>
            </w:div>
            <w:div w:id="1152674645">
              <w:marLeft w:val="0"/>
              <w:marRight w:val="0"/>
              <w:marTop w:val="0"/>
              <w:marBottom w:val="0"/>
              <w:divBdr>
                <w:top w:val="none" w:sz="0" w:space="0" w:color="auto"/>
                <w:left w:val="none" w:sz="0" w:space="0" w:color="auto"/>
                <w:bottom w:val="none" w:sz="0" w:space="0" w:color="auto"/>
                <w:right w:val="none" w:sz="0" w:space="0" w:color="auto"/>
              </w:divBdr>
            </w:div>
            <w:div w:id="1310593210">
              <w:marLeft w:val="0"/>
              <w:marRight w:val="0"/>
              <w:marTop w:val="0"/>
              <w:marBottom w:val="0"/>
              <w:divBdr>
                <w:top w:val="none" w:sz="0" w:space="0" w:color="auto"/>
                <w:left w:val="none" w:sz="0" w:space="0" w:color="auto"/>
                <w:bottom w:val="none" w:sz="0" w:space="0" w:color="auto"/>
                <w:right w:val="none" w:sz="0" w:space="0" w:color="auto"/>
              </w:divBdr>
            </w:div>
            <w:div w:id="1013994289">
              <w:marLeft w:val="0"/>
              <w:marRight w:val="0"/>
              <w:marTop w:val="0"/>
              <w:marBottom w:val="0"/>
              <w:divBdr>
                <w:top w:val="none" w:sz="0" w:space="0" w:color="auto"/>
                <w:left w:val="none" w:sz="0" w:space="0" w:color="auto"/>
                <w:bottom w:val="none" w:sz="0" w:space="0" w:color="auto"/>
                <w:right w:val="none" w:sz="0" w:space="0" w:color="auto"/>
              </w:divBdr>
            </w:div>
            <w:div w:id="900214820">
              <w:marLeft w:val="0"/>
              <w:marRight w:val="0"/>
              <w:marTop w:val="0"/>
              <w:marBottom w:val="0"/>
              <w:divBdr>
                <w:top w:val="none" w:sz="0" w:space="0" w:color="auto"/>
                <w:left w:val="none" w:sz="0" w:space="0" w:color="auto"/>
                <w:bottom w:val="none" w:sz="0" w:space="0" w:color="auto"/>
                <w:right w:val="none" w:sz="0" w:space="0" w:color="auto"/>
              </w:divBdr>
              <w:divsChild>
                <w:div w:id="1019740859">
                  <w:marLeft w:val="0"/>
                  <w:marRight w:val="0"/>
                  <w:marTop w:val="0"/>
                  <w:marBottom w:val="0"/>
                  <w:divBdr>
                    <w:top w:val="none" w:sz="0" w:space="0" w:color="auto"/>
                    <w:left w:val="none" w:sz="0" w:space="0" w:color="auto"/>
                    <w:bottom w:val="none" w:sz="0" w:space="0" w:color="auto"/>
                    <w:right w:val="none" w:sz="0" w:space="0" w:color="auto"/>
                  </w:divBdr>
                  <w:divsChild>
                    <w:div w:id="1625621519">
                      <w:marLeft w:val="0"/>
                      <w:marRight w:val="0"/>
                      <w:marTop w:val="0"/>
                      <w:marBottom w:val="0"/>
                      <w:divBdr>
                        <w:top w:val="none" w:sz="0" w:space="0" w:color="auto"/>
                        <w:left w:val="none" w:sz="0" w:space="0" w:color="auto"/>
                        <w:bottom w:val="none" w:sz="0" w:space="0" w:color="auto"/>
                        <w:right w:val="none" w:sz="0" w:space="0" w:color="auto"/>
                      </w:divBdr>
                      <w:divsChild>
                        <w:div w:id="584874452">
                          <w:marLeft w:val="0"/>
                          <w:marRight w:val="0"/>
                          <w:marTop w:val="0"/>
                          <w:marBottom w:val="0"/>
                          <w:divBdr>
                            <w:top w:val="none" w:sz="0" w:space="0" w:color="auto"/>
                            <w:left w:val="none" w:sz="0" w:space="0" w:color="auto"/>
                            <w:bottom w:val="none" w:sz="0" w:space="0" w:color="auto"/>
                            <w:right w:val="none" w:sz="0" w:space="0" w:color="auto"/>
                          </w:divBdr>
                          <w:divsChild>
                            <w:div w:id="1218783025">
                              <w:marLeft w:val="0"/>
                              <w:marRight w:val="0"/>
                              <w:marTop w:val="0"/>
                              <w:marBottom w:val="0"/>
                              <w:divBdr>
                                <w:top w:val="none" w:sz="0" w:space="0" w:color="auto"/>
                                <w:left w:val="none" w:sz="0" w:space="0" w:color="auto"/>
                                <w:bottom w:val="none" w:sz="0" w:space="0" w:color="auto"/>
                                <w:right w:val="none" w:sz="0" w:space="0" w:color="auto"/>
                              </w:divBdr>
                              <w:divsChild>
                                <w:div w:id="251550198">
                                  <w:marLeft w:val="0"/>
                                  <w:marRight w:val="0"/>
                                  <w:marTop w:val="0"/>
                                  <w:marBottom w:val="0"/>
                                  <w:divBdr>
                                    <w:top w:val="none" w:sz="0" w:space="0" w:color="auto"/>
                                    <w:left w:val="none" w:sz="0" w:space="0" w:color="auto"/>
                                    <w:bottom w:val="none" w:sz="0" w:space="0" w:color="auto"/>
                                    <w:right w:val="none" w:sz="0" w:space="0" w:color="auto"/>
                                  </w:divBdr>
                                  <w:divsChild>
                                    <w:div w:id="2140225300">
                                      <w:marLeft w:val="0"/>
                                      <w:marRight w:val="0"/>
                                      <w:marTop w:val="0"/>
                                      <w:marBottom w:val="0"/>
                                      <w:divBdr>
                                        <w:top w:val="none" w:sz="0" w:space="0" w:color="auto"/>
                                        <w:left w:val="none" w:sz="0" w:space="0" w:color="auto"/>
                                        <w:bottom w:val="none" w:sz="0" w:space="0" w:color="auto"/>
                                        <w:right w:val="none" w:sz="0" w:space="0" w:color="auto"/>
                                      </w:divBdr>
                                      <w:divsChild>
                                        <w:div w:id="995569087">
                                          <w:marLeft w:val="0"/>
                                          <w:marRight w:val="0"/>
                                          <w:marTop w:val="0"/>
                                          <w:marBottom w:val="0"/>
                                          <w:divBdr>
                                            <w:top w:val="none" w:sz="0" w:space="0" w:color="auto"/>
                                            <w:left w:val="none" w:sz="0" w:space="0" w:color="auto"/>
                                            <w:bottom w:val="none" w:sz="0" w:space="0" w:color="auto"/>
                                            <w:right w:val="none" w:sz="0" w:space="0" w:color="auto"/>
                                          </w:divBdr>
                                          <w:divsChild>
                                            <w:div w:id="796223797">
                                              <w:marLeft w:val="0"/>
                                              <w:marRight w:val="0"/>
                                              <w:marTop w:val="0"/>
                                              <w:marBottom w:val="0"/>
                                              <w:divBdr>
                                                <w:top w:val="none" w:sz="0" w:space="0" w:color="auto"/>
                                                <w:left w:val="none" w:sz="0" w:space="0" w:color="auto"/>
                                                <w:bottom w:val="none" w:sz="0" w:space="0" w:color="auto"/>
                                                <w:right w:val="none" w:sz="0" w:space="0" w:color="auto"/>
                                              </w:divBdr>
                                              <w:divsChild>
                                                <w:div w:id="1374187319">
                                                  <w:marLeft w:val="0"/>
                                                  <w:marRight w:val="0"/>
                                                  <w:marTop w:val="0"/>
                                                  <w:marBottom w:val="0"/>
                                                  <w:divBdr>
                                                    <w:top w:val="none" w:sz="0" w:space="0" w:color="auto"/>
                                                    <w:left w:val="none" w:sz="0" w:space="0" w:color="auto"/>
                                                    <w:bottom w:val="none" w:sz="0" w:space="0" w:color="auto"/>
                                                    <w:right w:val="none" w:sz="0" w:space="0" w:color="auto"/>
                                                  </w:divBdr>
                                                  <w:divsChild>
                                                    <w:div w:id="824278053">
                                                      <w:marLeft w:val="0"/>
                                                      <w:marRight w:val="0"/>
                                                      <w:marTop w:val="0"/>
                                                      <w:marBottom w:val="0"/>
                                                      <w:divBdr>
                                                        <w:top w:val="none" w:sz="0" w:space="0" w:color="auto"/>
                                                        <w:left w:val="none" w:sz="0" w:space="0" w:color="auto"/>
                                                        <w:bottom w:val="none" w:sz="0" w:space="0" w:color="auto"/>
                                                        <w:right w:val="none" w:sz="0" w:space="0" w:color="auto"/>
                                                      </w:divBdr>
                                                      <w:divsChild>
                                                        <w:div w:id="162866907">
                                                          <w:marLeft w:val="0"/>
                                                          <w:marRight w:val="0"/>
                                                          <w:marTop w:val="0"/>
                                                          <w:marBottom w:val="0"/>
                                                          <w:divBdr>
                                                            <w:top w:val="none" w:sz="0" w:space="0" w:color="auto"/>
                                                            <w:left w:val="none" w:sz="0" w:space="0" w:color="auto"/>
                                                            <w:bottom w:val="none" w:sz="0" w:space="0" w:color="auto"/>
                                                            <w:right w:val="none" w:sz="0" w:space="0" w:color="auto"/>
                                                          </w:divBdr>
                                                          <w:divsChild>
                                                            <w:div w:id="661129724">
                                                              <w:marLeft w:val="0"/>
                                                              <w:marRight w:val="0"/>
                                                              <w:marTop w:val="0"/>
                                                              <w:marBottom w:val="0"/>
                                                              <w:divBdr>
                                                                <w:top w:val="none" w:sz="0" w:space="0" w:color="auto"/>
                                                                <w:left w:val="none" w:sz="0" w:space="0" w:color="auto"/>
                                                                <w:bottom w:val="none" w:sz="0" w:space="0" w:color="auto"/>
                                                                <w:right w:val="none" w:sz="0" w:space="0" w:color="auto"/>
                                                              </w:divBdr>
                                                              <w:divsChild>
                                                                <w:div w:id="890462803">
                                                                  <w:marLeft w:val="0"/>
                                                                  <w:marRight w:val="0"/>
                                                                  <w:marTop w:val="0"/>
                                                                  <w:marBottom w:val="0"/>
                                                                  <w:divBdr>
                                                                    <w:top w:val="none" w:sz="0" w:space="0" w:color="auto"/>
                                                                    <w:left w:val="none" w:sz="0" w:space="0" w:color="auto"/>
                                                                    <w:bottom w:val="none" w:sz="0" w:space="0" w:color="auto"/>
                                                                    <w:right w:val="none" w:sz="0" w:space="0" w:color="auto"/>
                                                                  </w:divBdr>
                                                                  <w:divsChild>
                                                                    <w:div w:id="582908597">
                                                                      <w:marLeft w:val="0"/>
                                                                      <w:marRight w:val="0"/>
                                                                      <w:marTop w:val="0"/>
                                                                      <w:marBottom w:val="0"/>
                                                                      <w:divBdr>
                                                                        <w:top w:val="none" w:sz="0" w:space="0" w:color="auto"/>
                                                                        <w:left w:val="none" w:sz="0" w:space="0" w:color="auto"/>
                                                                        <w:bottom w:val="none" w:sz="0" w:space="0" w:color="auto"/>
                                                                        <w:right w:val="none" w:sz="0" w:space="0" w:color="auto"/>
                                                                      </w:divBdr>
                                                                    </w:div>
                                                                    <w:div w:id="571429560">
                                                                      <w:marLeft w:val="0"/>
                                                                      <w:marRight w:val="0"/>
                                                                      <w:marTop w:val="0"/>
                                                                      <w:marBottom w:val="0"/>
                                                                      <w:divBdr>
                                                                        <w:top w:val="none" w:sz="0" w:space="0" w:color="auto"/>
                                                                        <w:left w:val="none" w:sz="0" w:space="0" w:color="auto"/>
                                                                        <w:bottom w:val="none" w:sz="0" w:space="0" w:color="auto"/>
                                                                        <w:right w:val="none" w:sz="0" w:space="0" w:color="auto"/>
                                                                      </w:divBdr>
                                                                    </w:div>
                                                                    <w:div w:id="1843082783">
                                                                      <w:marLeft w:val="0"/>
                                                                      <w:marRight w:val="0"/>
                                                                      <w:marTop w:val="0"/>
                                                                      <w:marBottom w:val="0"/>
                                                                      <w:divBdr>
                                                                        <w:top w:val="none" w:sz="0" w:space="0" w:color="auto"/>
                                                                        <w:left w:val="none" w:sz="0" w:space="0" w:color="auto"/>
                                                                        <w:bottom w:val="none" w:sz="0" w:space="0" w:color="auto"/>
                                                                        <w:right w:val="none" w:sz="0" w:space="0" w:color="auto"/>
                                                                      </w:divBdr>
                                                                    </w:div>
                                                                    <w:div w:id="18160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120942">
      <w:bodyDiv w:val="1"/>
      <w:marLeft w:val="0"/>
      <w:marRight w:val="0"/>
      <w:marTop w:val="0"/>
      <w:marBottom w:val="0"/>
      <w:divBdr>
        <w:top w:val="none" w:sz="0" w:space="0" w:color="auto"/>
        <w:left w:val="none" w:sz="0" w:space="0" w:color="auto"/>
        <w:bottom w:val="none" w:sz="0" w:space="0" w:color="auto"/>
        <w:right w:val="none" w:sz="0" w:space="0" w:color="auto"/>
      </w:divBdr>
    </w:div>
    <w:div w:id="1883057655">
      <w:bodyDiv w:val="1"/>
      <w:marLeft w:val="0"/>
      <w:marRight w:val="0"/>
      <w:marTop w:val="0"/>
      <w:marBottom w:val="0"/>
      <w:divBdr>
        <w:top w:val="none" w:sz="0" w:space="0" w:color="auto"/>
        <w:left w:val="none" w:sz="0" w:space="0" w:color="auto"/>
        <w:bottom w:val="none" w:sz="0" w:space="0" w:color="auto"/>
        <w:right w:val="none" w:sz="0" w:space="0" w:color="auto"/>
      </w:divBdr>
      <w:divsChild>
        <w:div w:id="124586891">
          <w:marLeft w:val="0"/>
          <w:marRight w:val="0"/>
          <w:marTop w:val="0"/>
          <w:marBottom w:val="0"/>
          <w:divBdr>
            <w:top w:val="none" w:sz="0" w:space="0" w:color="auto"/>
            <w:left w:val="none" w:sz="0" w:space="0" w:color="auto"/>
            <w:bottom w:val="none" w:sz="0" w:space="0" w:color="auto"/>
            <w:right w:val="none" w:sz="0" w:space="0" w:color="auto"/>
          </w:divBdr>
        </w:div>
        <w:div w:id="1830124142">
          <w:marLeft w:val="0"/>
          <w:marRight w:val="0"/>
          <w:marTop w:val="0"/>
          <w:marBottom w:val="0"/>
          <w:divBdr>
            <w:top w:val="none" w:sz="0" w:space="0" w:color="auto"/>
            <w:left w:val="none" w:sz="0" w:space="0" w:color="auto"/>
            <w:bottom w:val="none" w:sz="0" w:space="0" w:color="auto"/>
            <w:right w:val="none" w:sz="0" w:space="0" w:color="auto"/>
          </w:divBdr>
        </w:div>
        <w:div w:id="1930771960">
          <w:marLeft w:val="0"/>
          <w:marRight w:val="0"/>
          <w:marTop w:val="0"/>
          <w:marBottom w:val="0"/>
          <w:divBdr>
            <w:top w:val="none" w:sz="0" w:space="0" w:color="auto"/>
            <w:left w:val="none" w:sz="0" w:space="0" w:color="auto"/>
            <w:bottom w:val="none" w:sz="0" w:space="0" w:color="auto"/>
            <w:right w:val="none" w:sz="0" w:space="0" w:color="auto"/>
          </w:divBdr>
        </w:div>
      </w:divsChild>
    </w:div>
    <w:div w:id="1950428911">
      <w:bodyDiv w:val="1"/>
      <w:marLeft w:val="0"/>
      <w:marRight w:val="0"/>
      <w:marTop w:val="0"/>
      <w:marBottom w:val="0"/>
      <w:divBdr>
        <w:top w:val="none" w:sz="0" w:space="0" w:color="auto"/>
        <w:left w:val="none" w:sz="0" w:space="0" w:color="auto"/>
        <w:bottom w:val="none" w:sz="0" w:space="0" w:color="auto"/>
        <w:right w:val="none" w:sz="0" w:space="0" w:color="auto"/>
      </w:divBdr>
      <w:divsChild>
        <w:div w:id="70722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Update to Adoption Psychological Report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EC305-4CA7-493F-AA42-0542031C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 MSc, PhD (USA), MBPP (Mla)               Clinical Psychologist &amp; Senior Lecturer</dc:creator>
  <cp:lastModifiedBy>Mike</cp:lastModifiedBy>
  <cp:revision>12</cp:revision>
  <dcterms:created xsi:type="dcterms:W3CDTF">2016-07-30T05:44:00Z</dcterms:created>
  <dcterms:modified xsi:type="dcterms:W3CDTF">2016-08-05T06:04:00Z</dcterms:modified>
</cp:coreProperties>
</file>